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702" w:rsidRPr="00B83212" w:rsidRDefault="00132702" w:rsidP="00BB1A7D">
      <w:pPr>
        <w:jc w:val="right"/>
        <w:rPr>
          <w:rFonts w:ascii="Times New Roman" w:hAnsi="Times New Roman" w:cs="Times New Roman"/>
          <w:b/>
          <w:sz w:val="24"/>
          <w:lang w:val="sr-Latn-RS"/>
        </w:rPr>
      </w:pPr>
      <w:r w:rsidRPr="00B83212">
        <w:rPr>
          <w:rFonts w:ascii="Times New Roman" w:hAnsi="Times New Roman" w:cs="Times New Roman"/>
          <w:b/>
          <w:sz w:val="24"/>
          <w:lang w:val="sr-Latn-RS"/>
        </w:rPr>
        <w:t>Sednica Katedre za teorijsku fiziku</w:t>
      </w:r>
      <w:r w:rsidR="00EA3462">
        <w:rPr>
          <w:rFonts w:ascii="Times New Roman" w:hAnsi="Times New Roman" w:cs="Times New Roman"/>
          <w:b/>
          <w:sz w:val="24"/>
          <w:lang w:val="sr-Latn-RS"/>
        </w:rPr>
        <w:t xml:space="preserve"> i primene</w:t>
      </w:r>
      <w:r w:rsidRPr="00B83212">
        <w:rPr>
          <w:rFonts w:ascii="Times New Roman" w:hAnsi="Times New Roman" w:cs="Times New Roman"/>
          <w:b/>
          <w:sz w:val="24"/>
          <w:lang w:val="sr-Latn-RS"/>
        </w:rPr>
        <w:br/>
        <w:t>utorak, 9. oktobar 2018</w:t>
      </w:r>
    </w:p>
    <w:p w:rsidR="00132702" w:rsidRPr="00B83212" w:rsidRDefault="00132702" w:rsidP="00BB1A7D">
      <w:pPr>
        <w:jc w:val="right"/>
        <w:rPr>
          <w:rFonts w:ascii="Times New Roman" w:hAnsi="Times New Roman" w:cs="Times New Roman"/>
          <w:b/>
          <w:sz w:val="24"/>
          <w:lang w:val="sr-Latn-RS"/>
        </w:rPr>
      </w:pPr>
    </w:p>
    <w:p w:rsidR="00132702" w:rsidRPr="00B83212" w:rsidRDefault="00132702" w:rsidP="00132702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  <w:r w:rsidRPr="00B83212">
        <w:rPr>
          <w:rFonts w:ascii="Times New Roman" w:hAnsi="Times New Roman" w:cs="Times New Roman"/>
          <w:b/>
          <w:sz w:val="24"/>
          <w:lang w:val="sr-Latn-RS"/>
        </w:rPr>
        <w:t>Zapisnik</w:t>
      </w:r>
    </w:p>
    <w:p w:rsidR="00B83212" w:rsidRPr="00B83212" w:rsidRDefault="00B83212" w:rsidP="00BB1A7D">
      <w:pPr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B83212">
        <w:rPr>
          <w:rFonts w:ascii="Times New Roman" w:hAnsi="Times New Roman" w:cs="Times New Roman"/>
          <w:b/>
          <w:sz w:val="24"/>
          <w:lang w:val="sr-Latn-RS"/>
        </w:rPr>
        <w:t>Odsutni:</w:t>
      </w:r>
      <w:r w:rsidR="00096DFC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96DFC">
        <w:rPr>
          <w:rFonts w:ascii="Times New Roman" w:hAnsi="Times New Roman" w:cs="Times New Roman"/>
          <w:sz w:val="24"/>
          <w:lang w:val="sr-Latn-RS"/>
        </w:rPr>
        <w:t xml:space="preserve">dr Jasmina </w:t>
      </w:r>
      <w:proofErr w:type="spellStart"/>
      <w:r w:rsidR="00096DFC">
        <w:rPr>
          <w:rFonts w:ascii="Times New Roman" w:hAnsi="Times New Roman" w:cs="Times New Roman"/>
          <w:sz w:val="24"/>
          <w:lang w:val="sr-Latn-RS"/>
        </w:rPr>
        <w:t>Jeknić</w:t>
      </w:r>
      <w:proofErr w:type="spellEnd"/>
      <w:r w:rsidR="00D17F75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D17F75">
        <w:rPr>
          <w:rFonts w:ascii="Times New Roman" w:hAnsi="Times New Roman" w:cs="Times New Roman"/>
          <w:sz w:val="24"/>
          <w:lang w:val="sr-Latn-RS"/>
        </w:rPr>
        <w:t>Dugić</w:t>
      </w:r>
      <w:proofErr w:type="spellEnd"/>
      <w:r w:rsidR="00096DFC">
        <w:rPr>
          <w:rFonts w:ascii="Times New Roman" w:hAnsi="Times New Roman" w:cs="Times New Roman"/>
          <w:sz w:val="24"/>
          <w:lang w:val="sr-Latn-RS"/>
        </w:rPr>
        <w:t xml:space="preserve"> (javila se), </w:t>
      </w:r>
    </w:p>
    <w:p w:rsidR="00132702" w:rsidRPr="00B83212" w:rsidRDefault="00132702" w:rsidP="00B83212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  <w:r w:rsidRPr="00B83212">
        <w:rPr>
          <w:rFonts w:ascii="Times New Roman" w:hAnsi="Times New Roman" w:cs="Times New Roman"/>
          <w:b/>
          <w:sz w:val="24"/>
          <w:lang w:val="sr-Latn-RS"/>
        </w:rPr>
        <w:t>Predlog dnevnog reda</w:t>
      </w:r>
    </w:p>
    <w:p w:rsidR="00B83212" w:rsidRPr="00B83212" w:rsidRDefault="00B83212" w:rsidP="00B8321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sr-Latn-RS"/>
        </w:rPr>
      </w:pPr>
      <w:r w:rsidRPr="00B83212">
        <w:rPr>
          <w:rFonts w:ascii="Times New Roman" w:hAnsi="Times New Roman" w:cs="Times New Roman"/>
          <w:sz w:val="24"/>
          <w:lang w:val="sr-Latn-RS"/>
        </w:rPr>
        <w:t>Informacije</w:t>
      </w:r>
    </w:p>
    <w:p w:rsidR="00B83212" w:rsidRPr="00B83212" w:rsidRDefault="00B83212" w:rsidP="00B83212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lang w:val="sr-Latn-RS"/>
        </w:rPr>
      </w:pPr>
      <w:r w:rsidRPr="00B83212">
        <w:rPr>
          <w:rFonts w:ascii="Times New Roman" w:hAnsi="Times New Roman" w:cs="Times New Roman"/>
          <w:sz w:val="24"/>
          <w:lang w:val="sr-Latn-RS"/>
        </w:rPr>
        <w:t>Federalni status ICTP</w:t>
      </w:r>
    </w:p>
    <w:p w:rsidR="00B83212" w:rsidRPr="00B83212" w:rsidRDefault="00B83212" w:rsidP="00B83212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lang w:val="sr-Latn-RS"/>
        </w:rPr>
      </w:pPr>
      <w:r w:rsidRPr="00B83212">
        <w:rPr>
          <w:rFonts w:ascii="Times New Roman" w:hAnsi="Times New Roman" w:cs="Times New Roman"/>
          <w:sz w:val="24"/>
          <w:lang w:val="sr-Latn-RS"/>
        </w:rPr>
        <w:t>Izveštaj i plan rada Katedre</w:t>
      </w:r>
    </w:p>
    <w:p w:rsidR="00B83212" w:rsidRPr="00B83212" w:rsidRDefault="00B83212" w:rsidP="00B8321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sr-Latn-RS"/>
        </w:rPr>
      </w:pPr>
      <w:r w:rsidRPr="00B83212">
        <w:rPr>
          <w:rFonts w:ascii="Times New Roman" w:hAnsi="Times New Roman" w:cs="Times New Roman"/>
          <w:sz w:val="24"/>
          <w:lang w:val="sr-Latn-RS"/>
        </w:rPr>
        <w:t>Predlog jednog člana Naučno-stručnog veća za prirodno</w:t>
      </w:r>
      <w:r w:rsidRPr="00B83212">
        <w:rPr>
          <w:rFonts w:ascii="Times New Roman" w:hAnsi="Times New Roman" w:cs="Times New Roman"/>
          <w:sz w:val="24"/>
          <w:lang w:val="sr-Latn-RS"/>
        </w:rPr>
        <w:t>-</w:t>
      </w:r>
      <w:r w:rsidRPr="00B83212">
        <w:rPr>
          <w:rFonts w:ascii="Times New Roman" w:hAnsi="Times New Roman" w:cs="Times New Roman"/>
          <w:sz w:val="24"/>
          <w:lang w:val="sr-Latn-RS"/>
        </w:rPr>
        <w:t xml:space="preserve">matematičke nauke Univerziteta u Nišu, iz reda nastavnika </w:t>
      </w:r>
      <w:proofErr w:type="spellStart"/>
      <w:r w:rsidRPr="00B83212">
        <w:rPr>
          <w:rFonts w:ascii="Times New Roman" w:hAnsi="Times New Roman" w:cs="Times New Roman"/>
          <w:sz w:val="24"/>
          <w:lang w:val="sr-Latn-RS"/>
        </w:rPr>
        <w:t>nastavnika</w:t>
      </w:r>
      <w:proofErr w:type="spellEnd"/>
      <w:r w:rsidRPr="00B83212">
        <w:rPr>
          <w:rFonts w:ascii="Times New Roman" w:hAnsi="Times New Roman" w:cs="Times New Roman"/>
          <w:sz w:val="24"/>
          <w:lang w:val="sr-Latn-RS"/>
        </w:rPr>
        <w:t xml:space="preserve"> Katedre u zvanju redovni profesor.</w:t>
      </w:r>
    </w:p>
    <w:p w:rsidR="00B83212" w:rsidRPr="00B83212" w:rsidRDefault="00B83212" w:rsidP="00B8321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sr-Latn-RS"/>
        </w:rPr>
      </w:pPr>
      <w:r w:rsidRPr="00B83212">
        <w:rPr>
          <w:rFonts w:ascii="Times New Roman" w:hAnsi="Times New Roman" w:cs="Times New Roman"/>
          <w:sz w:val="24"/>
          <w:lang w:val="sr-Latn-RS"/>
        </w:rPr>
        <w:t>Predlog jedno člana Nastavno-naučnog veća Fakulteta iz reda nastavnika Katedre.</w:t>
      </w:r>
    </w:p>
    <w:p w:rsidR="00B83212" w:rsidRPr="00B83212" w:rsidRDefault="00B83212" w:rsidP="00B8321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sr-Latn-RS"/>
        </w:rPr>
      </w:pPr>
      <w:r w:rsidRPr="00B83212">
        <w:rPr>
          <w:rFonts w:ascii="Times New Roman" w:hAnsi="Times New Roman" w:cs="Times New Roman"/>
          <w:sz w:val="24"/>
          <w:lang w:val="sr-Latn-RS"/>
        </w:rPr>
        <w:t>Razmatranje Izveštaja o održanoj konferenciji</w:t>
      </w:r>
    </w:p>
    <w:p w:rsidR="00B83212" w:rsidRPr="00B83212" w:rsidRDefault="00B83212" w:rsidP="00B8321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sr-Latn-RS"/>
        </w:rPr>
      </w:pPr>
      <w:r w:rsidRPr="00B83212">
        <w:rPr>
          <w:rFonts w:ascii="Times New Roman" w:hAnsi="Times New Roman" w:cs="Times New Roman"/>
          <w:sz w:val="24"/>
          <w:lang w:val="sr-Latn-RS"/>
        </w:rPr>
        <w:t>Zahtevi članova Katedre i studenata</w:t>
      </w:r>
    </w:p>
    <w:p w:rsidR="00132702" w:rsidRPr="00B83212" w:rsidRDefault="00B83212" w:rsidP="00B8321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sr-Latn-RS"/>
        </w:rPr>
      </w:pPr>
      <w:r w:rsidRPr="00B83212">
        <w:rPr>
          <w:rFonts w:ascii="Times New Roman" w:hAnsi="Times New Roman" w:cs="Times New Roman"/>
          <w:sz w:val="24"/>
          <w:lang w:val="sr-Latn-RS"/>
        </w:rPr>
        <w:t>Razno</w:t>
      </w:r>
    </w:p>
    <w:p w:rsidR="00B83212" w:rsidRDefault="00B83212" w:rsidP="00E42107">
      <w:pPr>
        <w:spacing w:beforeAutospacing="0" w:afterAutospacing="0"/>
        <w:ind w:firstLine="567"/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B83212">
        <w:rPr>
          <w:rFonts w:ascii="Times New Roman" w:hAnsi="Times New Roman" w:cs="Times New Roman"/>
          <w:b/>
          <w:sz w:val="24"/>
          <w:lang w:val="sr-Latn-RS"/>
        </w:rPr>
        <w:t>Tačka 1</w:t>
      </w:r>
    </w:p>
    <w:p w:rsidR="00E42107" w:rsidRDefault="00E42107" w:rsidP="00E42107">
      <w:pPr>
        <w:spacing w:beforeAutospacing="0" w:afterAutospacing="0"/>
        <w:ind w:firstLine="567"/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132702" w:rsidRPr="005955AD" w:rsidRDefault="00B83212" w:rsidP="00E42107">
      <w:pPr>
        <w:spacing w:beforeAutospacing="0" w:afterAutospacing="0"/>
        <w:ind w:firstLine="567"/>
        <w:jc w:val="both"/>
        <w:rPr>
          <w:rFonts w:ascii="Times New Roman" w:hAnsi="Times New Roman" w:cs="Times New Roman"/>
          <w:sz w:val="24"/>
          <w:lang w:val="sr-Latn-RS"/>
        </w:rPr>
      </w:pPr>
      <w:r w:rsidRPr="005955AD">
        <w:rPr>
          <w:rFonts w:ascii="Times New Roman" w:hAnsi="Times New Roman" w:cs="Times New Roman"/>
          <w:sz w:val="24"/>
          <w:lang w:val="sr-Latn-RS"/>
        </w:rPr>
        <w:t xml:space="preserve">Dr </w:t>
      </w:r>
      <w:proofErr w:type="spellStart"/>
      <w:r w:rsidRPr="005955AD">
        <w:rPr>
          <w:rFonts w:ascii="Times New Roman" w:hAnsi="Times New Roman" w:cs="Times New Roman"/>
          <w:sz w:val="24"/>
          <w:lang w:val="sr-Latn-RS"/>
        </w:rPr>
        <w:t>Lj</w:t>
      </w:r>
      <w:proofErr w:type="spellEnd"/>
      <w:r w:rsidRPr="005955AD">
        <w:rPr>
          <w:rFonts w:ascii="Times New Roman" w:hAnsi="Times New Roman" w:cs="Times New Roman"/>
          <w:sz w:val="24"/>
          <w:lang w:val="sr-Latn-RS"/>
        </w:rPr>
        <w:t xml:space="preserve">. </w:t>
      </w:r>
      <w:r w:rsidR="00132702" w:rsidRPr="005955AD">
        <w:rPr>
          <w:rFonts w:ascii="Times New Roman" w:hAnsi="Times New Roman" w:cs="Times New Roman"/>
          <w:sz w:val="24"/>
          <w:lang w:val="sr-Latn-RS"/>
        </w:rPr>
        <w:t>Nešić</w:t>
      </w:r>
      <w:r w:rsidR="00AD3AE7" w:rsidRPr="005955AD">
        <w:rPr>
          <w:rFonts w:ascii="Times New Roman" w:hAnsi="Times New Roman" w:cs="Times New Roman"/>
          <w:sz w:val="24"/>
          <w:lang w:val="sr-Latn-RS"/>
        </w:rPr>
        <w:t xml:space="preserve"> je</w:t>
      </w:r>
      <w:r w:rsidR="00132702" w:rsidRPr="005955AD">
        <w:rPr>
          <w:rFonts w:ascii="Times New Roman" w:hAnsi="Times New Roman" w:cs="Times New Roman"/>
          <w:sz w:val="24"/>
          <w:lang w:val="sr-Latn-RS"/>
        </w:rPr>
        <w:t xml:space="preserve"> </w:t>
      </w:r>
      <w:r w:rsidR="00FE5727" w:rsidRPr="005955AD">
        <w:rPr>
          <w:rFonts w:ascii="Times New Roman" w:hAnsi="Times New Roman" w:cs="Times New Roman"/>
          <w:sz w:val="24"/>
          <w:lang w:val="sr-Latn-RS"/>
        </w:rPr>
        <w:t xml:space="preserve">predložio organizovanje </w:t>
      </w:r>
      <w:r w:rsidR="00132702" w:rsidRPr="005955AD">
        <w:rPr>
          <w:rFonts w:ascii="Times New Roman" w:hAnsi="Times New Roman" w:cs="Times New Roman"/>
          <w:sz w:val="24"/>
          <w:lang w:val="sr-Latn-RS"/>
        </w:rPr>
        <w:t>predavanj</w:t>
      </w:r>
      <w:r w:rsidR="00FE5727" w:rsidRPr="005955AD">
        <w:rPr>
          <w:rFonts w:ascii="Times New Roman" w:hAnsi="Times New Roman" w:cs="Times New Roman"/>
          <w:sz w:val="24"/>
          <w:lang w:val="sr-Latn-RS"/>
        </w:rPr>
        <w:t>a</w:t>
      </w:r>
      <w:r w:rsidR="00132702" w:rsidRPr="005955AD">
        <w:rPr>
          <w:rFonts w:ascii="Times New Roman" w:hAnsi="Times New Roman" w:cs="Times New Roman"/>
          <w:sz w:val="24"/>
          <w:lang w:val="sr-Latn-RS"/>
        </w:rPr>
        <w:t xml:space="preserve"> povodom </w:t>
      </w:r>
      <w:r w:rsidR="00FE5727" w:rsidRPr="005955AD">
        <w:rPr>
          <w:rFonts w:ascii="Times New Roman" w:hAnsi="Times New Roman" w:cs="Times New Roman"/>
          <w:sz w:val="24"/>
          <w:lang w:val="sr-Latn-RS"/>
        </w:rPr>
        <w:t xml:space="preserve">proglašenja imena dobitnika </w:t>
      </w:r>
      <w:r w:rsidR="00132702" w:rsidRPr="005955AD">
        <w:rPr>
          <w:rFonts w:ascii="Times New Roman" w:hAnsi="Times New Roman" w:cs="Times New Roman"/>
          <w:sz w:val="24"/>
          <w:lang w:val="sr-Latn-RS"/>
        </w:rPr>
        <w:t>Nobelove nagrade</w:t>
      </w:r>
      <w:r w:rsidR="00FE5727" w:rsidRPr="005955AD">
        <w:rPr>
          <w:rFonts w:ascii="Times New Roman" w:hAnsi="Times New Roman" w:cs="Times New Roman"/>
          <w:sz w:val="24"/>
          <w:lang w:val="sr-Latn-RS"/>
        </w:rPr>
        <w:t xml:space="preserve">. </w:t>
      </w:r>
      <w:r w:rsidR="004C67BA" w:rsidRPr="005955AD">
        <w:rPr>
          <w:rFonts w:ascii="Times New Roman" w:hAnsi="Times New Roman" w:cs="Times New Roman"/>
          <w:sz w:val="24"/>
          <w:lang w:val="sr-Latn-RS"/>
        </w:rPr>
        <w:t xml:space="preserve">Smatra da smo nedovoljno uključen u </w:t>
      </w:r>
      <w:r w:rsidR="00132702" w:rsidRPr="005955AD">
        <w:rPr>
          <w:rFonts w:ascii="Times New Roman" w:hAnsi="Times New Roman" w:cs="Times New Roman"/>
          <w:sz w:val="24"/>
          <w:lang w:val="sr-Latn-RS"/>
        </w:rPr>
        <w:t xml:space="preserve">obeležavanje </w:t>
      </w:r>
      <w:r w:rsidR="004C67BA" w:rsidRPr="005955AD">
        <w:rPr>
          <w:rFonts w:ascii="Times New Roman" w:hAnsi="Times New Roman" w:cs="Times New Roman"/>
          <w:sz w:val="24"/>
          <w:lang w:val="sr-Latn-RS"/>
        </w:rPr>
        <w:t>Svetske nedelje svemira (</w:t>
      </w:r>
      <w:proofErr w:type="spellStart"/>
      <w:r w:rsidR="00132702" w:rsidRPr="005955AD">
        <w:rPr>
          <w:rFonts w:ascii="Times New Roman" w:hAnsi="Times New Roman" w:cs="Times New Roman"/>
          <w:sz w:val="24"/>
          <w:lang w:val="sr-Latn-RS"/>
        </w:rPr>
        <w:t>World</w:t>
      </w:r>
      <w:proofErr w:type="spellEnd"/>
      <w:r w:rsidR="00132702" w:rsidRPr="005955AD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132702" w:rsidRPr="005955AD">
        <w:rPr>
          <w:rFonts w:ascii="Times New Roman" w:hAnsi="Times New Roman" w:cs="Times New Roman"/>
          <w:sz w:val="24"/>
          <w:lang w:val="sr-Latn-RS"/>
        </w:rPr>
        <w:t>Space</w:t>
      </w:r>
      <w:proofErr w:type="spellEnd"/>
      <w:r w:rsidR="00132702" w:rsidRPr="005955AD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132702" w:rsidRPr="005955AD">
        <w:rPr>
          <w:rFonts w:ascii="Times New Roman" w:hAnsi="Times New Roman" w:cs="Times New Roman"/>
          <w:sz w:val="24"/>
          <w:lang w:val="sr-Latn-RS"/>
        </w:rPr>
        <w:t>Week</w:t>
      </w:r>
      <w:proofErr w:type="spellEnd"/>
      <w:r w:rsidR="004C67BA" w:rsidRPr="005955AD">
        <w:rPr>
          <w:rFonts w:ascii="Times New Roman" w:hAnsi="Times New Roman" w:cs="Times New Roman"/>
          <w:sz w:val="24"/>
          <w:lang w:val="sr-Latn-RS"/>
        </w:rPr>
        <w:t>) i da sledeće godine treba da budemo aktivniji</w:t>
      </w:r>
      <w:r w:rsidR="00132702" w:rsidRPr="005955AD">
        <w:rPr>
          <w:rFonts w:ascii="Times New Roman" w:hAnsi="Times New Roman" w:cs="Times New Roman"/>
          <w:sz w:val="24"/>
          <w:lang w:val="sr-Latn-RS"/>
        </w:rPr>
        <w:t xml:space="preserve">. </w:t>
      </w:r>
      <w:r w:rsidR="004C67BA" w:rsidRPr="005955AD">
        <w:rPr>
          <w:rFonts w:ascii="Times New Roman" w:hAnsi="Times New Roman" w:cs="Times New Roman"/>
          <w:sz w:val="24"/>
          <w:lang w:val="sr-Latn-RS"/>
        </w:rPr>
        <w:t>Najavio je službeni put u Skoplje, o</w:t>
      </w:r>
      <w:r w:rsidR="00132702" w:rsidRPr="005955AD">
        <w:rPr>
          <w:rFonts w:ascii="Times New Roman" w:hAnsi="Times New Roman" w:cs="Times New Roman"/>
          <w:sz w:val="24"/>
          <w:lang w:val="sr-Latn-RS"/>
        </w:rPr>
        <w:t>d 9. do 10. novembra</w:t>
      </w:r>
      <w:r w:rsidR="004C67BA" w:rsidRPr="005955AD">
        <w:rPr>
          <w:rFonts w:ascii="Times New Roman" w:hAnsi="Times New Roman" w:cs="Times New Roman"/>
          <w:sz w:val="24"/>
          <w:lang w:val="sr-Latn-RS"/>
        </w:rPr>
        <w:t>,</w:t>
      </w:r>
      <w:r w:rsidR="00132702" w:rsidRPr="005955AD">
        <w:rPr>
          <w:rFonts w:ascii="Times New Roman" w:hAnsi="Times New Roman" w:cs="Times New Roman"/>
          <w:sz w:val="24"/>
          <w:lang w:val="sr-Latn-RS"/>
        </w:rPr>
        <w:t xml:space="preserve"> sa L. Radenkovićem </w:t>
      </w:r>
      <w:r w:rsidR="004C67BA" w:rsidRPr="005955AD">
        <w:rPr>
          <w:rFonts w:ascii="Times New Roman" w:hAnsi="Times New Roman" w:cs="Times New Roman"/>
          <w:sz w:val="24"/>
          <w:lang w:val="sr-Latn-RS"/>
        </w:rPr>
        <w:t>na…</w:t>
      </w:r>
    </w:p>
    <w:p w:rsidR="00132702" w:rsidRPr="005955AD" w:rsidRDefault="00AD3AE7" w:rsidP="00E42107">
      <w:pPr>
        <w:spacing w:beforeAutospacing="0" w:afterAutospacing="0"/>
        <w:ind w:firstLine="567"/>
        <w:jc w:val="both"/>
        <w:rPr>
          <w:rFonts w:ascii="Times New Roman" w:hAnsi="Times New Roman" w:cs="Times New Roman"/>
          <w:sz w:val="24"/>
          <w:lang w:val="sr-Latn-RS"/>
        </w:rPr>
      </w:pPr>
      <w:r w:rsidRPr="005955AD">
        <w:rPr>
          <w:rFonts w:ascii="Times New Roman" w:hAnsi="Times New Roman" w:cs="Times New Roman"/>
          <w:sz w:val="24"/>
          <w:lang w:val="sr-Latn-RS"/>
        </w:rPr>
        <w:t xml:space="preserve">Dr G. </w:t>
      </w:r>
      <w:r w:rsidR="00132702" w:rsidRPr="005955AD">
        <w:rPr>
          <w:rFonts w:ascii="Times New Roman" w:hAnsi="Times New Roman" w:cs="Times New Roman"/>
          <w:sz w:val="24"/>
          <w:lang w:val="sr-Latn-RS"/>
        </w:rPr>
        <w:t>Đorđević</w:t>
      </w:r>
      <w:r w:rsidRPr="005955AD">
        <w:rPr>
          <w:rFonts w:ascii="Times New Roman" w:hAnsi="Times New Roman" w:cs="Times New Roman"/>
          <w:sz w:val="24"/>
          <w:lang w:val="sr-Latn-RS"/>
        </w:rPr>
        <w:t xml:space="preserve"> saglasan da </w:t>
      </w:r>
      <w:r w:rsidR="00132702" w:rsidRPr="005955AD">
        <w:rPr>
          <w:rFonts w:ascii="Times New Roman" w:hAnsi="Times New Roman" w:cs="Times New Roman"/>
          <w:sz w:val="24"/>
          <w:lang w:val="sr-Latn-RS"/>
        </w:rPr>
        <w:t>o aktivnostima vezanim za proglašenje dobitnika Nobelove nagrade može da se diskutuje na Katedri</w:t>
      </w:r>
      <w:r w:rsidRPr="005955AD">
        <w:rPr>
          <w:rFonts w:ascii="Times New Roman" w:hAnsi="Times New Roman" w:cs="Times New Roman"/>
          <w:sz w:val="24"/>
          <w:lang w:val="sr-Latn-RS"/>
        </w:rPr>
        <w:t xml:space="preserve"> ali predlaže da to bude tema </w:t>
      </w:r>
      <w:r w:rsidR="00132702" w:rsidRPr="005955AD">
        <w:rPr>
          <w:rFonts w:ascii="Times New Roman" w:hAnsi="Times New Roman" w:cs="Times New Roman"/>
          <w:sz w:val="24"/>
          <w:lang w:val="sr-Latn-RS"/>
        </w:rPr>
        <w:t xml:space="preserve">kad bude formirana komisija </w:t>
      </w:r>
      <w:r w:rsidRPr="005955AD">
        <w:rPr>
          <w:rFonts w:ascii="Times New Roman" w:hAnsi="Times New Roman" w:cs="Times New Roman"/>
          <w:sz w:val="24"/>
          <w:lang w:val="sr-Latn-RS"/>
        </w:rPr>
        <w:t xml:space="preserve">za promociju </w:t>
      </w:r>
      <w:r w:rsidR="00132702" w:rsidRPr="005955AD">
        <w:rPr>
          <w:rFonts w:ascii="Times New Roman" w:hAnsi="Times New Roman" w:cs="Times New Roman"/>
          <w:sz w:val="24"/>
          <w:lang w:val="sr-Latn-RS"/>
        </w:rPr>
        <w:t>Departmana</w:t>
      </w:r>
      <w:r w:rsidRPr="005955AD">
        <w:rPr>
          <w:rFonts w:ascii="Times New Roman" w:hAnsi="Times New Roman" w:cs="Times New Roman"/>
          <w:sz w:val="24"/>
          <w:lang w:val="sr-Latn-RS"/>
        </w:rPr>
        <w:t xml:space="preserve">. Smatra da je </w:t>
      </w:r>
      <w:r w:rsidR="00132702" w:rsidRPr="005955AD">
        <w:rPr>
          <w:rFonts w:ascii="Times New Roman" w:hAnsi="Times New Roman" w:cs="Times New Roman"/>
          <w:sz w:val="24"/>
          <w:lang w:val="sr-Latn-RS"/>
        </w:rPr>
        <w:t>najvažnije pitanje nalaženje odgovarajućeg predavača.</w:t>
      </w:r>
    </w:p>
    <w:p w:rsidR="00E42107" w:rsidRDefault="00E42107" w:rsidP="00E42107">
      <w:pPr>
        <w:spacing w:beforeAutospacing="0" w:afterAutospacing="0"/>
        <w:ind w:firstLine="567"/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132702" w:rsidRPr="00B83212" w:rsidRDefault="00132702" w:rsidP="00E42107">
      <w:pPr>
        <w:spacing w:beforeAutospacing="0" w:afterAutospacing="0"/>
        <w:ind w:firstLine="567"/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B83212">
        <w:rPr>
          <w:rFonts w:ascii="Times New Roman" w:hAnsi="Times New Roman" w:cs="Times New Roman"/>
          <w:b/>
          <w:sz w:val="24"/>
          <w:lang w:val="sr-Latn-RS"/>
        </w:rPr>
        <w:t xml:space="preserve">Tačka </w:t>
      </w:r>
      <w:r w:rsidR="008B1438">
        <w:rPr>
          <w:rFonts w:ascii="Times New Roman" w:hAnsi="Times New Roman" w:cs="Times New Roman"/>
          <w:b/>
          <w:sz w:val="24"/>
          <w:lang w:val="sr-Latn-RS"/>
        </w:rPr>
        <w:t>2</w:t>
      </w:r>
    </w:p>
    <w:p w:rsidR="00E42107" w:rsidRDefault="00E42107" w:rsidP="00E42107">
      <w:pPr>
        <w:spacing w:beforeAutospacing="0" w:afterAutospacing="0"/>
        <w:ind w:firstLine="567"/>
        <w:jc w:val="both"/>
        <w:rPr>
          <w:rFonts w:ascii="Times New Roman" w:hAnsi="Times New Roman" w:cs="Times New Roman"/>
          <w:sz w:val="24"/>
          <w:lang w:val="sr-Latn-RS"/>
        </w:rPr>
      </w:pPr>
    </w:p>
    <w:p w:rsidR="002A530D" w:rsidRPr="005955AD" w:rsidRDefault="006C719E" w:rsidP="00E42107">
      <w:pPr>
        <w:spacing w:beforeAutospacing="0" w:afterAutospacing="0"/>
        <w:ind w:firstLine="567"/>
        <w:jc w:val="both"/>
        <w:rPr>
          <w:rFonts w:ascii="Times New Roman" w:hAnsi="Times New Roman" w:cs="Times New Roman"/>
          <w:sz w:val="24"/>
          <w:lang w:val="sr-Latn-RS"/>
        </w:rPr>
      </w:pPr>
      <w:r w:rsidRPr="005955AD">
        <w:rPr>
          <w:rFonts w:ascii="Times New Roman" w:hAnsi="Times New Roman" w:cs="Times New Roman"/>
          <w:sz w:val="24"/>
          <w:lang w:val="sr-Latn-RS"/>
        </w:rPr>
        <w:t xml:space="preserve">Nakon kratke diskusije, </w:t>
      </w:r>
      <w:r w:rsidR="005955AD">
        <w:rPr>
          <w:rFonts w:ascii="Times New Roman" w:hAnsi="Times New Roman" w:cs="Times New Roman"/>
          <w:sz w:val="24"/>
          <w:lang w:val="sr-Latn-RS"/>
        </w:rPr>
        <w:t>dr</w:t>
      </w:r>
      <w:r w:rsidR="002A530D" w:rsidRPr="005955AD">
        <w:rPr>
          <w:rFonts w:ascii="Times New Roman" w:hAnsi="Times New Roman" w:cs="Times New Roman"/>
          <w:sz w:val="24"/>
          <w:lang w:val="sr-Latn-RS"/>
        </w:rPr>
        <w:t xml:space="preserve"> G. Đorđević</w:t>
      </w:r>
      <w:r w:rsidRPr="005955AD">
        <w:rPr>
          <w:rFonts w:ascii="Times New Roman" w:hAnsi="Times New Roman" w:cs="Times New Roman"/>
          <w:sz w:val="24"/>
          <w:lang w:val="sr-Latn-RS"/>
        </w:rPr>
        <w:t xml:space="preserve">, na predlog </w:t>
      </w:r>
      <w:r w:rsidR="005955AD">
        <w:rPr>
          <w:rFonts w:ascii="Times New Roman" w:hAnsi="Times New Roman" w:cs="Times New Roman"/>
          <w:sz w:val="24"/>
          <w:lang w:val="sr-Latn-RS"/>
        </w:rPr>
        <w:t>dr</w:t>
      </w:r>
      <w:r w:rsidRPr="005955AD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5955AD">
        <w:rPr>
          <w:rFonts w:ascii="Times New Roman" w:hAnsi="Times New Roman" w:cs="Times New Roman"/>
          <w:sz w:val="24"/>
          <w:lang w:val="sr-Latn-RS"/>
        </w:rPr>
        <w:t>Lj</w:t>
      </w:r>
      <w:proofErr w:type="spellEnd"/>
      <w:r w:rsidRPr="005955AD">
        <w:rPr>
          <w:rFonts w:ascii="Times New Roman" w:hAnsi="Times New Roman" w:cs="Times New Roman"/>
          <w:sz w:val="24"/>
          <w:lang w:val="sr-Latn-RS"/>
        </w:rPr>
        <w:t xml:space="preserve">. Nešića, jednoglasno je </w:t>
      </w:r>
      <w:r w:rsidR="002A530D" w:rsidRPr="005955AD">
        <w:rPr>
          <w:rFonts w:ascii="Times New Roman" w:hAnsi="Times New Roman" w:cs="Times New Roman"/>
          <w:sz w:val="24"/>
          <w:lang w:val="sr-Latn-RS"/>
        </w:rPr>
        <w:t>izabran za člana Naučno-stručnog</w:t>
      </w:r>
      <w:r w:rsidRPr="005955AD">
        <w:rPr>
          <w:rFonts w:ascii="Times New Roman" w:hAnsi="Times New Roman" w:cs="Times New Roman"/>
          <w:sz w:val="24"/>
          <w:lang w:val="sr-Latn-RS"/>
        </w:rPr>
        <w:t xml:space="preserve"> veća.</w:t>
      </w:r>
    </w:p>
    <w:p w:rsidR="00E42107" w:rsidRDefault="00E42107" w:rsidP="00E42107">
      <w:pPr>
        <w:spacing w:beforeAutospacing="0" w:afterAutospacing="0"/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sr-Latn-RS"/>
        </w:rPr>
      </w:pPr>
    </w:p>
    <w:p w:rsidR="00132702" w:rsidRPr="00B83212" w:rsidRDefault="00CF50A0" w:rsidP="00E42107">
      <w:pPr>
        <w:spacing w:beforeAutospacing="0" w:afterAutospacing="0"/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sr-Latn-RS"/>
        </w:rPr>
      </w:pPr>
      <w:r>
        <w:rPr>
          <w:rFonts w:ascii="Times New Roman" w:hAnsi="Times New Roman" w:cs="Times New Roman"/>
          <w:b/>
          <w:color w:val="auto"/>
          <w:sz w:val="24"/>
          <w:lang w:val="sr-Latn-RS"/>
        </w:rPr>
        <w:t>T</w:t>
      </w:r>
      <w:r w:rsidR="00132702" w:rsidRPr="00B83212">
        <w:rPr>
          <w:rFonts w:ascii="Times New Roman" w:hAnsi="Times New Roman" w:cs="Times New Roman"/>
          <w:b/>
          <w:color w:val="auto"/>
          <w:sz w:val="24"/>
          <w:lang w:val="sr-Latn-RS"/>
        </w:rPr>
        <w:t>ačka</w:t>
      </w:r>
      <w:r>
        <w:rPr>
          <w:rFonts w:ascii="Times New Roman" w:hAnsi="Times New Roman" w:cs="Times New Roman"/>
          <w:b/>
          <w:color w:val="auto"/>
          <w:sz w:val="24"/>
          <w:lang w:val="sr-Latn-RS"/>
        </w:rPr>
        <w:t xml:space="preserve"> 3</w:t>
      </w:r>
    </w:p>
    <w:p w:rsidR="00E42107" w:rsidRDefault="00E42107" w:rsidP="00E42107">
      <w:pPr>
        <w:spacing w:beforeAutospacing="0" w:afterAutospacing="0"/>
        <w:ind w:firstLine="567"/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D17F75" w:rsidRDefault="00D17F75" w:rsidP="00E42107">
      <w:pPr>
        <w:spacing w:beforeAutospacing="0" w:afterAutospacing="0"/>
        <w:ind w:firstLine="567"/>
        <w:jc w:val="both"/>
        <w:rPr>
          <w:rFonts w:ascii="Times New Roman" w:hAnsi="Times New Roman" w:cs="Times New Roman"/>
          <w:sz w:val="24"/>
          <w:lang w:val="sr-Latn-RS"/>
        </w:rPr>
      </w:pPr>
      <w:r w:rsidRPr="005955AD">
        <w:rPr>
          <w:rFonts w:ascii="Times New Roman" w:hAnsi="Times New Roman" w:cs="Times New Roman"/>
          <w:sz w:val="24"/>
          <w:lang w:val="sr-Latn-RS"/>
        </w:rPr>
        <w:t>Dr</w:t>
      </w:r>
      <w:r w:rsidR="00E42107" w:rsidRPr="005955AD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5955AD">
        <w:rPr>
          <w:rFonts w:ascii="Times New Roman" w:hAnsi="Times New Roman" w:cs="Times New Roman"/>
          <w:sz w:val="24"/>
          <w:lang w:val="sr-Latn-RS"/>
        </w:rPr>
        <w:t>G. Đorđević</w:t>
      </w:r>
      <w:r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lang w:val="sr-Latn-RS"/>
        </w:rPr>
        <w:t xml:space="preserve">je preneo informaciju da mandat </w:t>
      </w:r>
      <w:r w:rsidR="005955AD">
        <w:rPr>
          <w:rFonts w:ascii="Times New Roman" w:hAnsi="Times New Roman" w:cs="Times New Roman"/>
          <w:sz w:val="24"/>
          <w:lang w:val="sr-Latn-RS"/>
        </w:rPr>
        <w:t xml:space="preserve">dr </w:t>
      </w:r>
      <w:r>
        <w:rPr>
          <w:rFonts w:ascii="Times New Roman" w:hAnsi="Times New Roman" w:cs="Times New Roman"/>
          <w:sz w:val="24"/>
          <w:lang w:val="sr-Latn-RS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lang w:val="sr-Latn-RS"/>
        </w:rPr>
        <w:t>Jeknić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sr-Latn-RS"/>
        </w:rPr>
        <w:t>Dugić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 u NN veću</w:t>
      </w:r>
      <w:r w:rsidR="00E42107">
        <w:rPr>
          <w:rFonts w:ascii="Times New Roman" w:hAnsi="Times New Roman" w:cs="Times New Roman"/>
          <w:sz w:val="24"/>
          <w:lang w:val="sr-Latn-RS"/>
        </w:rPr>
        <w:t xml:space="preserve"> ističe 17. oktobra</w:t>
      </w:r>
      <w:r>
        <w:rPr>
          <w:rFonts w:ascii="Times New Roman" w:hAnsi="Times New Roman" w:cs="Times New Roman"/>
          <w:sz w:val="24"/>
          <w:lang w:val="sr-Latn-RS"/>
        </w:rPr>
        <w:t xml:space="preserve">. Takođe je ukazao i na prestanak mandata </w:t>
      </w:r>
      <w:r w:rsidR="005955AD">
        <w:rPr>
          <w:rFonts w:ascii="Times New Roman" w:hAnsi="Times New Roman" w:cs="Times New Roman"/>
          <w:sz w:val="24"/>
          <w:lang w:val="sr-Latn-RS"/>
        </w:rPr>
        <w:t>dr</w:t>
      </w:r>
      <w:r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sr-Latn-RS"/>
        </w:rPr>
        <w:t>Lj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. Nešića, koji je član NN veća bio </w:t>
      </w:r>
      <w:r w:rsidR="00E42107">
        <w:rPr>
          <w:rFonts w:ascii="Times New Roman" w:hAnsi="Times New Roman" w:cs="Times New Roman"/>
          <w:sz w:val="24"/>
          <w:lang w:val="sr-Latn-RS"/>
        </w:rPr>
        <w:t>prema funkciji.</w:t>
      </w:r>
    </w:p>
    <w:p w:rsidR="00E42107" w:rsidRPr="00D17F75" w:rsidRDefault="00E42107" w:rsidP="00E42107">
      <w:pPr>
        <w:spacing w:beforeAutospacing="0" w:afterAutospacing="0"/>
        <w:ind w:firstLine="567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Nakon kraće diskusije o trajanju mandata ostalih članova NN veća ova tačka je odložena za narednu sednicu.</w:t>
      </w:r>
    </w:p>
    <w:p w:rsidR="00E42107" w:rsidRDefault="00E42107" w:rsidP="00E42107">
      <w:pPr>
        <w:spacing w:beforeAutospacing="0" w:afterAutospacing="0"/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sr-Latn-RS"/>
        </w:rPr>
      </w:pPr>
    </w:p>
    <w:p w:rsidR="00E42107" w:rsidRDefault="00E42107" w:rsidP="00E42107">
      <w:pPr>
        <w:spacing w:beforeAutospacing="0" w:afterAutospacing="0"/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sr-Latn-RS"/>
        </w:rPr>
      </w:pPr>
      <w:r>
        <w:rPr>
          <w:rFonts w:ascii="Times New Roman" w:hAnsi="Times New Roman" w:cs="Times New Roman"/>
          <w:b/>
          <w:color w:val="auto"/>
          <w:sz w:val="24"/>
          <w:lang w:val="sr-Latn-RS"/>
        </w:rPr>
        <w:lastRenderedPageBreak/>
        <w:t>Tačka 4</w:t>
      </w:r>
    </w:p>
    <w:p w:rsidR="00E42107" w:rsidRDefault="00E42107" w:rsidP="00E42107">
      <w:pPr>
        <w:spacing w:beforeAutospacing="0" w:afterAutospacing="0"/>
        <w:ind w:firstLine="567"/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132702" w:rsidRDefault="00E42107" w:rsidP="00E42107">
      <w:pPr>
        <w:spacing w:beforeAutospacing="0" w:afterAutospacing="0"/>
        <w:ind w:firstLine="567"/>
        <w:jc w:val="both"/>
        <w:rPr>
          <w:rFonts w:ascii="Times New Roman" w:hAnsi="Times New Roman" w:cs="Times New Roman"/>
          <w:sz w:val="24"/>
          <w:lang w:val="sr-Latn-RS"/>
        </w:rPr>
      </w:pPr>
      <w:r w:rsidRPr="007220DA">
        <w:rPr>
          <w:rFonts w:ascii="Times New Roman" w:hAnsi="Times New Roman" w:cs="Times New Roman"/>
          <w:sz w:val="24"/>
          <w:lang w:val="sr-Latn-RS"/>
        </w:rPr>
        <w:t xml:space="preserve">Dr G. </w:t>
      </w:r>
      <w:r w:rsidR="00132702" w:rsidRPr="007220DA">
        <w:rPr>
          <w:rFonts w:ascii="Times New Roman" w:hAnsi="Times New Roman" w:cs="Times New Roman"/>
          <w:sz w:val="24"/>
          <w:lang w:val="sr-Latn-RS"/>
        </w:rPr>
        <w:t>Đorđević</w:t>
      </w:r>
      <w:r w:rsidRPr="007220DA">
        <w:rPr>
          <w:rFonts w:ascii="Times New Roman" w:hAnsi="Times New Roman" w:cs="Times New Roman"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lang w:val="sr-Latn-RS"/>
        </w:rPr>
        <w:t>je, uz izvinjenje što Izveštaj nije dostavljen u pisanoj formi,</w:t>
      </w:r>
      <w:r w:rsidR="00132702" w:rsidRPr="00B83212">
        <w:rPr>
          <w:rFonts w:ascii="Times New Roman" w:hAnsi="Times New Roman" w:cs="Times New Roman"/>
          <w:sz w:val="24"/>
          <w:lang w:val="sr-Latn-RS"/>
        </w:rPr>
        <w:t xml:space="preserve"> pročitao </w:t>
      </w:r>
      <w:r>
        <w:rPr>
          <w:rFonts w:ascii="Times New Roman" w:hAnsi="Times New Roman" w:cs="Times New Roman"/>
          <w:sz w:val="24"/>
          <w:lang w:val="sr-Latn-RS"/>
        </w:rPr>
        <w:t>tekst I</w:t>
      </w:r>
      <w:r w:rsidR="00132702" w:rsidRPr="00B83212">
        <w:rPr>
          <w:rFonts w:ascii="Times New Roman" w:hAnsi="Times New Roman" w:cs="Times New Roman"/>
          <w:sz w:val="24"/>
          <w:lang w:val="sr-Latn-RS"/>
        </w:rPr>
        <w:t>zveštaj</w:t>
      </w:r>
      <w:r>
        <w:rPr>
          <w:rFonts w:ascii="Times New Roman" w:hAnsi="Times New Roman" w:cs="Times New Roman"/>
          <w:sz w:val="24"/>
          <w:lang w:val="sr-Latn-RS"/>
        </w:rPr>
        <w:t xml:space="preserve"> i</w:t>
      </w:r>
      <w:r w:rsidR="00132702" w:rsidRPr="00B83212">
        <w:rPr>
          <w:rFonts w:ascii="Times New Roman" w:hAnsi="Times New Roman" w:cs="Times New Roman"/>
          <w:sz w:val="24"/>
          <w:lang w:val="sr-Latn-RS"/>
        </w:rPr>
        <w:t xml:space="preserve"> predložio da se glasa tek kad članovi </w:t>
      </w:r>
      <w:r>
        <w:rPr>
          <w:rFonts w:ascii="Times New Roman" w:hAnsi="Times New Roman" w:cs="Times New Roman"/>
          <w:sz w:val="24"/>
          <w:lang w:val="sr-Latn-RS"/>
        </w:rPr>
        <w:t>K</w:t>
      </w:r>
      <w:r w:rsidR="00132702" w:rsidRPr="00B83212">
        <w:rPr>
          <w:rFonts w:ascii="Times New Roman" w:hAnsi="Times New Roman" w:cs="Times New Roman"/>
          <w:sz w:val="24"/>
          <w:lang w:val="sr-Latn-RS"/>
        </w:rPr>
        <w:t xml:space="preserve">atedre dobiju </w:t>
      </w:r>
      <w:r>
        <w:rPr>
          <w:rFonts w:ascii="Times New Roman" w:hAnsi="Times New Roman" w:cs="Times New Roman"/>
          <w:sz w:val="24"/>
          <w:lang w:val="sr-Latn-RS"/>
        </w:rPr>
        <w:t>I</w:t>
      </w:r>
      <w:r w:rsidR="00132702" w:rsidRPr="00B83212">
        <w:rPr>
          <w:rFonts w:ascii="Times New Roman" w:hAnsi="Times New Roman" w:cs="Times New Roman"/>
          <w:sz w:val="24"/>
          <w:lang w:val="sr-Latn-RS"/>
        </w:rPr>
        <w:t>zveštaj</w:t>
      </w:r>
      <w:r>
        <w:rPr>
          <w:rFonts w:ascii="Times New Roman" w:hAnsi="Times New Roman" w:cs="Times New Roman"/>
          <w:sz w:val="24"/>
          <w:lang w:val="sr-Latn-RS"/>
        </w:rPr>
        <w:t>.</w:t>
      </w:r>
    </w:p>
    <w:p w:rsidR="00E42107" w:rsidRDefault="00E42107" w:rsidP="00E42107">
      <w:pPr>
        <w:spacing w:beforeAutospacing="0" w:afterAutospacing="0"/>
        <w:ind w:firstLine="567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Na predlog </w:t>
      </w:r>
      <w:r w:rsidR="005955AD">
        <w:rPr>
          <w:rFonts w:ascii="Times New Roman" w:hAnsi="Times New Roman" w:cs="Times New Roman"/>
          <w:sz w:val="24"/>
          <w:lang w:val="sr-Latn-RS"/>
        </w:rPr>
        <w:t>dr</w:t>
      </w:r>
      <w:r>
        <w:rPr>
          <w:rFonts w:ascii="Times New Roman" w:hAnsi="Times New Roman" w:cs="Times New Roman"/>
          <w:sz w:val="24"/>
          <w:lang w:val="sr-Latn-RS"/>
        </w:rPr>
        <w:t xml:space="preserve"> I. </w:t>
      </w:r>
      <w:proofErr w:type="spellStart"/>
      <w:r>
        <w:rPr>
          <w:rFonts w:ascii="Times New Roman" w:hAnsi="Times New Roman" w:cs="Times New Roman"/>
          <w:sz w:val="24"/>
          <w:lang w:val="sr-Latn-RS"/>
        </w:rPr>
        <w:t>Mančeva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 glasanje je realizovano na ovoj sednici i Izveštaj je usvojen jednoglasno.</w:t>
      </w:r>
    </w:p>
    <w:p w:rsidR="00E42107" w:rsidRDefault="00E42107" w:rsidP="00E42107">
      <w:pPr>
        <w:spacing w:beforeAutospacing="0" w:afterAutospacing="0"/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sr-Latn-RS"/>
        </w:rPr>
      </w:pPr>
    </w:p>
    <w:p w:rsidR="00132702" w:rsidRDefault="00E42107" w:rsidP="00E42107">
      <w:pPr>
        <w:spacing w:beforeAutospacing="0" w:afterAutospacing="0"/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sr-Latn-RS"/>
        </w:rPr>
      </w:pPr>
      <w:r>
        <w:rPr>
          <w:rFonts w:ascii="Times New Roman" w:hAnsi="Times New Roman" w:cs="Times New Roman"/>
          <w:b/>
          <w:color w:val="auto"/>
          <w:sz w:val="24"/>
          <w:lang w:val="sr-Latn-RS"/>
        </w:rPr>
        <w:t>Tačka 5</w:t>
      </w:r>
    </w:p>
    <w:p w:rsidR="00E42107" w:rsidRDefault="00E42107" w:rsidP="00E42107">
      <w:pPr>
        <w:spacing w:beforeAutospacing="0" w:afterAutospacing="0"/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sr-Latn-RS"/>
        </w:rPr>
      </w:pPr>
    </w:p>
    <w:p w:rsidR="00E42107" w:rsidRDefault="005955AD" w:rsidP="00E42107">
      <w:pPr>
        <w:spacing w:beforeAutospacing="0" w:afterAutospacing="0"/>
        <w:ind w:firstLine="567"/>
        <w:jc w:val="both"/>
        <w:rPr>
          <w:rFonts w:ascii="Times New Roman" w:hAnsi="Times New Roman" w:cs="Times New Roman"/>
          <w:sz w:val="24"/>
          <w:lang w:val="sr-Latn-RS"/>
        </w:rPr>
      </w:pPr>
      <w:r w:rsidRPr="005955AD">
        <w:rPr>
          <w:rFonts w:ascii="Times New Roman" w:hAnsi="Times New Roman" w:cs="Times New Roman"/>
          <w:sz w:val="24"/>
          <w:lang w:val="sr-Latn-RS"/>
        </w:rPr>
        <w:t>Na Sednici su</w:t>
      </w:r>
      <w:r>
        <w:rPr>
          <w:rFonts w:ascii="Times New Roman" w:hAnsi="Times New Roman" w:cs="Times New Roman"/>
          <w:sz w:val="24"/>
          <w:lang w:val="sr-Latn-RS"/>
        </w:rPr>
        <w:t xml:space="preserve"> razmatrana dva zahteva:</w:t>
      </w:r>
    </w:p>
    <w:p w:rsidR="005955AD" w:rsidRDefault="005955AD" w:rsidP="005955AD">
      <w:pPr>
        <w:pStyle w:val="ListParagraph"/>
        <w:numPr>
          <w:ilvl w:val="0"/>
          <w:numId w:val="9"/>
        </w:numPr>
        <w:spacing w:beforeAutospacing="0" w:afterAutospacing="0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Kupovina licence za </w:t>
      </w:r>
      <w:proofErr w:type="spellStart"/>
      <w:r>
        <w:rPr>
          <w:rFonts w:ascii="Times New Roman" w:hAnsi="Times New Roman" w:cs="Times New Roman"/>
          <w:sz w:val="24"/>
          <w:lang w:val="sr-Latn-RS"/>
        </w:rPr>
        <w:t>Corel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sr-Latn-RS"/>
        </w:rPr>
        <w:t>Draw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 (dr </w:t>
      </w:r>
      <w:proofErr w:type="spellStart"/>
      <w:r>
        <w:rPr>
          <w:rFonts w:ascii="Times New Roman" w:hAnsi="Times New Roman" w:cs="Times New Roman"/>
          <w:sz w:val="24"/>
          <w:lang w:val="sr-Latn-RS"/>
        </w:rPr>
        <w:t>Lj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>. Nešić)</w:t>
      </w:r>
    </w:p>
    <w:p w:rsidR="009178FC" w:rsidRDefault="007A6F98" w:rsidP="009178FC">
      <w:pPr>
        <w:pStyle w:val="ListParagraph"/>
        <w:numPr>
          <w:ilvl w:val="0"/>
          <w:numId w:val="9"/>
        </w:numPr>
        <w:spacing w:beforeAutospacing="0" w:afterAutospacing="0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Službeni put u Poljsku (dr G. Đorđević)</w:t>
      </w:r>
    </w:p>
    <w:p w:rsidR="00114365" w:rsidRDefault="00114365" w:rsidP="009178FC">
      <w:pPr>
        <w:pStyle w:val="ListParagraph"/>
        <w:numPr>
          <w:ilvl w:val="0"/>
          <w:numId w:val="9"/>
        </w:numPr>
        <w:spacing w:beforeAutospacing="0" w:afterAutospacing="0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Saglasnost za gostovanje dr. Nevena </w:t>
      </w:r>
      <w:proofErr w:type="spellStart"/>
      <w:r>
        <w:rPr>
          <w:rFonts w:ascii="Times New Roman" w:hAnsi="Times New Roman" w:cs="Times New Roman"/>
          <w:sz w:val="24"/>
          <w:lang w:val="sr-Latn-RS"/>
        </w:rPr>
        <w:t>Bilića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>, Institut Ruđer Bošković, Zagreb</w:t>
      </w:r>
    </w:p>
    <w:p w:rsidR="009178FC" w:rsidRDefault="009178FC" w:rsidP="009178FC">
      <w:pPr>
        <w:spacing w:beforeAutospacing="0" w:afterAutospacing="0"/>
        <w:ind w:firstLine="567"/>
        <w:jc w:val="both"/>
        <w:rPr>
          <w:rFonts w:ascii="Times New Roman" w:hAnsi="Times New Roman" w:cs="Times New Roman"/>
          <w:sz w:val="24"/>
          <w:lang w:val="sr-Latn-RS"/>
        </w:rPr>
      </w:pPr>
    </w:p>
    <w:p w:rsidR="009178FC" w:rsidRPr="009178FC" w:rsidRDefault="009178FC" w:rsidP="009178FC">
      <w:pPr>
        <w:spacing w:beforeAutospacing="0" w:afterAutospacing="0"/>
        <w:ind w:firstLine="567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Dr </w:t>
      </w:r>
      <w:proofErr w:type="spellStart"/>
      <w:r>
        <w:rPr>
          <w:rFonts w:ascii="Times New Roman" w:hAnsi="Times New Roman" w:cs="Times New Roman"/>
          <w:sz w:val="24"/>
          <w:lang w:val="sr-Latn-RS"/>
        </w:rPr>
        <w:t>Lj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. Nešić podneo je zahtev za kupovinu licence zbog toga što je program neophodan za crtanje i </w:t>
      </w:r>
      <w:r w:rsidR="009A18FE">
        <w:rPr>
          <w:rFonts w:ascii="Times New Roman" w:hAnsi="Times New Roman" w:cs="Times New Roman"/>
          <w:sz w:val="24"/>
          <w:lang w:val="sr-Latn-RS"/>
        </w:rPr>
        <w:t>pripremanje</w:t>
      </w:r>
      <w:r>
        <w:rPr>
          <w:rFonts w:ascii="Times New Roman" w:hAnsi="Times New Roman" w:cs="Times New Roman"/>
          <w:sz w:val="24"/>
          <w:lang w:val="sr-Latn-RS"/>
        </w:rPr>
        <w:t xml:space="preserve"> slika </w:t>
      </w:r>
      <w:r w:rsidR="009A18FE">
        <w:rPr>
          <w:rFonts w:ascii="Times New Roman" w:hAnsi="Times New Roman" w:cs="Times New Roman"/>
          <w:sz w:val="24"/>
          <w:lang w:val="sr-Latn-RS"/>
        </w:rPr>
        <w:t xml:space="preserve">za </w:t>
      </w:r>
      <w:r w:rsidR="00887C3A">
        <w:rPr>
          <w:rFonts w:ascii="Times New Roman" w:hAnsi="Times New Roman" w:cs="Times New Roman"/>
          <w:sz w:val="24"/>
          <w:lang w:val="sr-Latn-RS"/>
        </w:rPr>
        <w:t>udžbenik</w:t>
      </w:r>
      <w:bookmarkStart w:id="0" w:name="_GoBack"/>
      <w:bookmarkEnd w:id="0"/>
    </w:p>
    <w:p w:rsidR="00132702" w:rsidRPr="00B83212" w:rsidRDefault="009A18FE" w:rsidP="00E42107">
      <w:pPr>
        <w:spacing w:beforeAutospacing="0" w:afterAutospacing="0"/>
        <w:ind w:firstLine="567"/>
        <w:jc w:val="both"/>
        <w:rPr>
          <w:rFonts w:ascii="Times New Roman" w:hAnsi="Times New Roman" w:cs="Times New Roman"/>
          <w:sz w:val="24"/>
          <w:lang w:val="sr-Latn-RS"/>
        </w:rPr>
      </w:pPr>
      <w:r w:rsidRPr="009A18FE">
        <w:rPr>
          <w:rFonts w:ascii="Times New Roman" w:hAnsi="Times New Roman" w:cs="Times New Roman"/>
          <w:sz w:val="24"/>
          <w:lang w:val="sr-Latn-RS"/>
        </w:rPr>
        <w:t xml:space="preserve">Dr I. </w:t>
      </w:r>
      <w:proofErr w:type="spellStart"/>
      <w:r w:rsidR="00132702" w:rsidRPr="009A18FE">
        <w:rPr>
          <w:rFonts w:ascii="Times New Roman" w:hAnsi="Times New Roman" w:cs="Times New Roman"/>
          <w:sz w:val="24"/>
          <w:lang w:val="sr-Latn-RS"/>
        </w:rPr>
        <w:t>Mančev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 objasnio je da su slični zahtevi</w:t>
      </w:r>
      <w:r w:rsidR="00132702" w:rsidRPr="00B83212">
        <w:rPr>
          <w:rFonts w:ascii="Times New Roman" w:hAnsi="Times New Roman" w:cs="Times New Roman"/>
          <w:sz w:val="24"/>
          <w:lang w:val="sr-Latn-RS"/>
        </w:rPr>
        <w:t xml:space="preserve"> već </w:t>
      </w:r>
      <w:r>
        <w:rPr>
          <w:rFonts w:ascii="Times New Roman" w:hAnsi="Times New Roman" w:cs="Times New Roman"/>
          <w:sz w:val="24"/>
          <w:lang w:val="sr-Latn-RS"/>
        </w:rPr>
        <w:t xml:space="preserve">postoje sa Departmana za </w:t>
      </w:r>
      <w:r w:rsidR="00132702" w:rsidRPr="00B83212">
        <w:rPr>
          <w:rFonts w:ascii="Times New Roman" w:hAnsi="Times New Roman" w:cs="Times New Roman"/>
          <w:sz w:val="24"/>
          <w:lang w:val="sr-Latn-RS"/>
        </w:rPr>
        <w:t>informatik</w:t>
      </w:r>
      <w:r>
        <w:rPr>
          <w:rFonts w:ascii="Times New Roman" w:hAnsi="Times New Roman" w:cs="Times New Roman"/>
          <w:sz w:val="24"/>
          <w:lang w:val="sr-Latn-RS"/>
        </w:rPr>
        <w:t>u</w:t>
      </w:r>
      <w:r w:rsidR="00132702" w:rsidRPr="00B83212">
        <w:rPr>
          <w:rFonts w:ascii="Times New Roman" w:hAnsi="Times New Roman" w:cs="Times New Roman"/>
          <w:sz w:val="24"/>
          <w:lang w:val="sr-Latn-RS"/>
        </w:rPr>
        <w:t xml:space="preserve"> i </w:t>
      </w:r>
      <w:r>
        <w:rPr>
          <w:rFonts w:ascii="Times New Roman" w:hAnsi="Times New Roman" w:cs="Times New Roman"/>
          <w:sz w:val="24"/>
          <w:lang w:val="sr-Latn-RS"/>
        </w:rPr>
        <w:t xml:space="preserve">Departmana za </w:t>
      </w:r>
      <w:r w:rsidR="00132702" w:rsidRPr="00B83212">
        <w:rPr>
          <w:rFonts w:ascii="Times New Roman" w:hAnsi="Times New Roman" w:cs="Times New Roman"/>
          <w:sz w:val="24"/>
          <w:lang w:val="sr-Latn-RS"/>
        </w:rPr>
        <w:t>matematik</w:t>
      </w:r>
      <w:r>
        <w:rPr>
          <w:rFonts w:ascii="Times New Roman" w:hAnsi="Times New Roman" w:cs="Times New Roman"/>
          <w:sz w:val="24"/>
          <w:lang w:val="sr-Latn-RS"/>
        </w:rPr>
        <w:t xml:space="preserve">u ali da se takvi zahtevi ne mogu realizovati i da slični problemi postoje na </w:t>
      </w:r>
      <w:r w:rsidR="00132702" w:rsidRPr="00B83212">
        <w:rPr>
          <w:rFonts w:ascii="Times New Roman" w:hAnsi="Times New Roman" w:cs="Times New Roman"/>
          <w:sz w:val="24"/>
          <w:lang w:val="sr-Latn-RS"/>
        </w:rPr>
        <w:t xml:space="preserve">za programe koji su instalirani u računarskim učionicama (npr. </w:t>
      </w:r>
      <w:proofErr w:type="spellStart"/>
      <w:r w:rsidR="00132702" w:rsidRPr="00B83212">
        <w:rPr>
          <w:rFonts w:ascii="Times New Roman" w:hAnsi="Times New Roman" w:cs="Times New Roman"/>
          <w:sz w:val="24"/>
          <w:lang w:val="sr-Latn-RS"/>
        </w:rPr>
        <w:t>Origin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, </w:t>
      </w:r>
      <w:proofErr w:type="spellStart"/>
      <w:r w:rsidR="00132702" w:rsidRPr="00B83212">
        <w:rPr>
          <w:rFonts w:ascii="Times New Roman" w:hAnsi="Times New Roman" w:cs="Times New Roman"/>
          <w:sz w:val="24"/>
          <w:lang w:val="sr-Latn-RS"/>
        </w:rPr>
        <w:t>Fortran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>).</w:t>
      </w:r>
    </w:p>
    <w:p w:rsidR="009A18FE" w:rsidRDefault="00867095" w:rsidP="00E42107">
      <w:pPr>
        <w:spacing w:beforeAutospacing="0" w:afterAutospacing="0"/>
        <w:ind w:firstLine="567"/>
        <w:jc w:val="both"/>
        <w:rPr>
          <w:rFonts w:ascii="Times New Roman" w:hAnsi="Times New Roman" w:cs="Times New Roman"/>
          <w:sz w:val="24"/>
          <w:lang w:val="sr-Latn-RS"/>
        </w:rPr>
      </w:pPr>
      <w:r w:rsidRPr="00867095">
        <w:rPr>
          <w:rFonts w:ascii="Times New Roman" w:hAnsi="Times New Roman" w:cs="Times New Roman"/>
          <w:sz w:val="24"/>
          <w:lang w:val="sr-Latn-RS"/>
        </w:rPr>
        <w:t>Nakon kratke d</w:t>
      </w:r>
      <w:r>
        <w:rPr>
          <w:rFonts w:ascii="Times New Roman" w:hAnsi="Times New Roman" w:cs="Times New Roman"/>
          <w:sz w:val="24"/>
          <w:lang w:val="sr-Latn-RS"/>
        </w:rPr>
        <w:t>iskusije ukazano je da se licenca možda može kupiti od sredstava Instituta. Dr G. Đorđević predložio je da se održi sastanak instituta.</w:t>
      </w:r>
    </w:p>
    <w:p w:rsidR="00132702" w:rsidRPr="00B83212" w:rsidRDefault="00867095" w:rsidP="00E42107">
      <w:pPr>
        <w:spacing w:beforeAutospacing="0" w:afterAutospacing="0"/>
        <w:ind w:firstLine="567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Dr N. Milojević je objasnio da je I</w:t>
      </w:r>
      <w:r w:rsidR="00132702" w:rsidRPr="00B83212">
        <w:rPr>
          <w:rFonts w:ascii="Times New Roman" w:hAnsi="Times New Roman" w:cs="Times New Roman"/>
          <w:sz w:val="24"/>
          <w:lang w:val="sr-Latn-RS"/>
        </w:rPr>
        <w:t xml:space="preserve">nstitut </w:t>
      </w:r>
      <w:r>
        <w:rPr>
          <w:rFonts w:ascii="Times New Roman" w:hAnsi="Times New Roman" w:cs="Times New Roman"/>
          <w:sz w:val="24"/>
          <w:lang w:val="sr-Latn-RS"/>
        </w:rPr>
        <w:t xml:space="preserve">TF izdvoji 13000 dinara za nagradu na kvizu „Kakav si </w:t>
      </w:r>
      <w:proofErr w:type="spellStart"/>
      <w:r>
        <w:rPr>
          <w:rFonts w:ascii="Times New Roman" w:hAnsi="Times New Roman" w:cs="Times New Roman"/>
          <w:sz w:val="24"/>
          <w:lang w:val="sr-Latn-RS"/>
        </w:rPr>
        <w:t>kvizičar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“ koji je organizovan u okviru manifestacije  </w:t>
      </w:r>
      <w:r w:rsidR="00132702" w:rsidRPr="00B83212">
        <w:rPr>
          <w:rFonts w:ascii="Times New Roman" w:hAnsi="Times New Roman" w:cs="Times New Roman"/>
          <w:sz w:val="24"/>
          <w:lang w:val="sr-Latn-RS"/>
        </w:rPr>
        <w:t>Noć istraživača</w:t>
      </w:r>
      <w:r>
        <w:rPr>
          <w:rFonts w:ascii="Times New Roman" w:hAnsi="Times New Roman" w:cs="Times New Roman"/>
          <w:sz w:val="24"/>
          <w:lang w:val="sr-Latn-RS"/>
        </w:rPr>
        <w:t xml:space="preserve">. </w:t>
      </w:r>
      <w:r w:rsidR="00114365">
        <w:rPr>
          <w:rFonts w:ascii="Times New Roman" w:hAnsi="Times New Roman" w:cs="Times New Roman"/>
          <w:sz w:val="24"/>
          <w:lang w:val="sr-Latn-RS"/>
        </w:rPr>
        <w:t xml:space="preserve">Naglasio je da je </w:t>
      </w:r>
      <w:r w:rsidR="00132702" w:rsidRPr="00B83212">
        <w:rPr>
          <w:rFonts w:ascii="Times New Roman" w:hAnsi="Times New Roman" w:cs="Times New Roman"/>
          <w:sz w:val="24"/>
          <w:lang w:val="sr-Latn-RS"/>
        </w:rPr>
        <w:t xml:space="preserve">Institut za EF </w:t>
      </w:r>
      <w:r w:rsidR="00114365">
        <w:rPr>
          <w:rFonts w:ascii="Times New Roman" w:hAnsi="Times New Roman" w:cs="Times New Roman"/>
          <w:sz w:val="24"/>
          <w:lang w:val="sr-Latn-RS"/>
        </w:rPr>
        <w:t>izdvojio</w:t>
      </w:r>
      <w:r w:rsidR="00132702" w:rsidRPr="00B83212">
        <w:rPr>
          <w:rFonts w:ascii="Times New Roman" w:hAnsi="Times New Roman" w:cs="Times New Roman"/>
          <w:sz w:val="24"/>
          <w:lang w:val="sr-Latn-RS"/>
        </w:rPr>
        <w:t xml:space="preserve"> 6000 din</w:t>
      </w:r>
      <w:r w:rsidR="00114365">
        <w:rPr>
          <w:rFonts w:ascii="Times New Roman" w:hAnsi="Times New Roman" w:cs="Times New Roman"/>
          <w:sz w:val="24"/>
          <w:lang w:val="sr-Latn-RS"/>
        </w:rPr>
        <w:t xml:space="preserve"> za nagradu</w:t>
      </w:r>
    </w:p>
    <w:p w:rsidR="00114365" w:rsidRDefault="00114365" w:rsidP="00E42107">
      <w:pPr>
        <w:spacing w:beforeAutospacing="0" w:afterAutospacing="0"/>
        <w:ind w:firstLine="567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Odluka u vezi ovog zahteva nije doneta.</w:t>
      </w:r>
    </w:p>
    <w:p w:rsidR="00132702" w:rsidRPr="00B83212" w:rsidRDefault="00114365" w:rsidP="00114365">
      <w:pPr>
        <w:spacing w:beforeAutospacing="0" w:afterAutospacing="0"/>
        <w:ind w:firstLine="567"/>
        <w:jc w:val="both"/>
        <w:rPr>
          <w:rFonts w:ascii="Times New Roman" w:hAnsi="Times New Roman" w:cs="Times New Roman"/>
          <w:sz w:val="24"/>
          <w:lang w:val="sr-Latn-RS"/>
        </w:rPr>
      </w:pPr>
      <w:r w:rsidRPr="00114365">
        <w:rPr>
          <w:rFonts w:ascii="Times New Roman" w:hAnsi="Times New Roman" w:cs="Times New Roman"/>
          <w:sz w:val="24"/>
          <w:lang w:val="sr-Latn-RS"/>
        </w:rPr>
        <w:t xml:space="preserve">Zahtev </w:t>
      </w:r>
      <w:r>
        <w:rPr>
          <w:rFonts w:ascii="Times New Roman" w:hAnsi="Times New Roman" w:cs="Times New Roman"/>
          <w:sz w:val="24"/>
          <w:lang w:val="sr-Latn-RS"/>
        </w:rPr>
        <w:t xml:space="preserve">dr G. </w:t>
      </w:r>
      <w:r w:rsidR="00132702" w:rsidRPr="00114365">
        <w:rPr>
          <w:rFonts w:ascii="Times New Roman" w:hAnsi="Times New Roman" w:cs="Times New Roman"/>
          <w:sz w:val="24"/>
          <w:lang w:val="sr-Latn-RS"/>
        </w:rPr>
        <w:t>Đorđević</w:t>
      </w:r>
      <w:r>
        <w:rPr>
          <w:rFonts w:ascii="Times New Roman" w:hAnsi="Times New Roman" w:cs="Times New Roman"/>
          <w:sz w:val="24"/>
          <w:lang w:val="sr-Latn-RS"/>
        </w:rPr>
        <w:t>a</w:t>
      </w:r>
      <w:r w:rsidR="00132702" w:rsidRPr="00B83212">
        <w:rPr>
          <w:rFonts w:ascii="Times New Roman" w:hAnsi="Times New Roman" w:cs="Times New Roman"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lang w:val="sr-Latn-RS"/>
        </w:rPr>
        <w:t xml:space="preserve">za službeni </w:t>
      </w:r>
      <w:r w:rsidR="00132702" w:rsidRPr="00B83212">
        <w:rPr>
          <w:rFonts w:ascii="Times New Roman" w:hAnsi="Times New Roman" w:cs="Times New Roman"/>
          <w:sz w:val="24"/>
          <w:lang w:val="sr-Latn-RS"/>
        </w:rPr>
        <w:t xml:space="preserve">put u Varšavu </w:t>
      </w:r>
      <w:r>
        <w:rPr>
          <w:rFonts w:ascii="Times New Roman" w:hAnsi="Times New Roman" w:cs="Times New Roman"/>
          <w:sz w:val="24"/>
          <w:lang w:val="sr-Latn-RS"/>
        </w:rPr>
        <w:t xml:space="preserve">zbog </w:t>
      </w:r>
      <w:r w:rsidR="00132702" w:rsidRPr="00B83212">
        <w:rPr>
          <w:rFonts w:ascii="Times New Roman" w:hAnsi="Times New Roman" w:cs="Times New Roman"/>
          <w:sz w:val="24"/>
          <w:lang w:val="sr-Latn-RS"/>
        </w:rPr>
        <w:t>predavanj</w:t>
      </w:r>
      <w:r>
        <w:rPr>
          <w:rFonts w:ascii="Times New Roman" w:hAnsi="Times New Roman" w:cs="Times New Roman"/>
          <w:sz w:val="24"/>
          <w:lang w:val="sr-Latn-RS"/>
        </w:rPr>
        <w:t>a</w:t>
      </w:r>
      <w:r w:rsidR="00132702" w:rsidRPr="00B83212">
        <w:rPr>
          <w:rFonts w:ascii="Times New Roman" w:hAnsi="Times New Roman" w:cs="Times New Roman"/>
          <w:sz w:val="24"/>
          <w:lang w:val="sr-Latn-RS"/>
        </w:rPr>
        <w:t xml:space="preserve"> po pozivu</w:t>
      </w:r>
      <w:r>
        <w:rPr>
          <w:rFonts w:ascii="Times New Roman" w:hAnsi="Times New Roman" w:cs="Times New Roman"/>
          <w:sz w:val="24"/>
          <w:lang w:val="sr-Latn-RS"/>
        </w:rPr>
        <w:t xml:space="preserve"> i predlog </w:t>
      </w:r>
      <w:r w:rsidR="00132702" w:rsidRPr="00B83212">
        <w:rPr>
          <w:rFonts w:ascii="Times New Roman" w:hAnsi="Times New Roman" w:cs="Times New Roman"/>
          <w:sz w:val="24"/>
          <w:lang w:val="sr-Latn-RS"/>
        </w:rPr>
        <w:t xml:space="preserve">poziv za gostovanje </w:t>
      </w:r>
      <w:r>
        <w:rPr>
          <w:rFonts w:ascii="Times New Roman" w:hAnsi="Times New Roman" w:cs="Times New Roman"/>
          <w:sz w:val="24"/>
          <w:lang w:val="sr-Latn-RS"/>
        </w:rPr>
        <w:t xml:space="preserve">dr </w:t>
      </w:r>
      <w:r w:rsidR="00132702" w:rsidRPr="00B83212">
        <w:rPr>
          <w:rFonts w:ascii="Times New Roman" w:hAnsi="Times New Roman" w:cs="Times New Roman"/>
          <w:sz w:val="24"/>
          <w:lang w:val="sr-Latn-RS"/>
        </w:rPr>
        <w:t xml:space="preserve">N. </w:t>
      </w:r>
      <w:proofErr w:type="spellStart"/>
      <w:r w:rsidR="00132702" w:rsidRPr="00B83212">
        <w:rPr>
          <w:rFonts w:ascii="Times New Roman" w:hAnsi="Times New Roman" w:cs="Times New Roman"/>
          <w:sz w:val="24"/>
          <w:lang w:val="sr-Latn-RS"/>
        </w:rPr>
        <w:t>Bilića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 usvojeni su jednoglasno.</w:t>
      </w:r>
    </w:p>
    <w:sectPr w:rsidR="00132702" w:rsidRPr="00B83212" w:rsidSect="00097ACE">
      <w:type w:val="continuous"/>
      <w:pgSz w:w="11905" w:h="16837" w:code="9"/>
      <w:pgMar w:top="1417" w:right="1417" w:bottom="2551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1042"/>
    <w:multiLevelType w:val="multilevel"/>
    <w:tmpl w:val="D96A36D8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842D8A"/>
    <w:multiLevelType w:val="hybridMultilevel"/>
    <w:tmpl w:val="693221B2"/>
    <w:lvl w:ilvl="0" w:tplc="B358EB1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D3209A"/>
    <w:multiLevelType w:val="multilevel"/>
    <w:tmpl w:val="F97E0E2A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B40BC7"/>
    <w:multiLevelType w:val="multilevel"/>
    <w:tmpl w:val="F1889E06"/>
    <w:lvl w:ilvl="0">
      <w:start w:val="1"/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1022E7"/>
    <w:multiLevelType w:val="hybridMultilevel"/>
    <w:tmpl w:val="600881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080F9D"/>
    <w:multiLevelType w:val="multilevel"/>
    <w:tmpl w:val="35E88A88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DA25DE"/>
    <w:multiLevelType w:val="hybridMultilevel"/>
    <w:tmpl w:val="742EA900"/>
    <w:lvl w:ilvl="0" w:tplc="B358E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A7E8AE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44338D"/>
    <w:multiLevelType w:val="multilevel"/>
    <w:tmpl w:val="BBE85DD8"/>
    <w:lvl w:ilvl="0">
      <w:start w:val="1"/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4C39DC"/>
    <w:multiLevelType w:val="multilevel"/>
    <w:tmpl w:val="B9D004BC"/>
    <w:lvl w:ilvl="0">
      <w:start w:val="1"/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792"/>
    <w:rsid w:val="00096DFC"/>
    <w:rsid w:val="000D1871"/>
    <w:rsid w:val="00114365"/>
    <w:rsid w:val="00132702"/>
    <w:rsid w:val="00164736"/>
    <w:rsid w:val="002A530D"/>
    <w:rsid w:val="00322E43"/>
    <w:rsid w:val="00480DDD"/>
    <w:rsid w:val="004B327E"/>
    <w:rsid w:val="004C67BA"/>
    <w:rsid w:val="005955AD"/>
    <w:rsid w:val="006C18F7"/>
    <w:rsid w:val="006C719E"/>
    <w:rsid w:val="006C71F4"/>
    <w:rsid w:val="007220DA"/>
    <w:rsid w:val="00750D28"/>
    <w:rsid w:val="007A6F98"/>
    <w:rsid w:val="007F5B7F"/>
    <w:rsid w:val="008311E7"/>
    <w:rsid w:val="00867095"/>
    <w:rsid w:val="00887C3A"/>
    <w:rsid w:val="008B1438"/>
    <w:rsid w:val="009178FC"/>
    <w:rsid w:val="00966792"/>
    <w:rsid w:val="009A18FE"/>
    <w:rsid w:val="009F6DDA"/>
    <w:rsid w:val="00A11A48"/>
    <w:rsid w:val="00AD3AE7"/>
    <w:rsid w:val="00AE738A"/>
    <w:rsid w:val="00B21307"/>
    <w:rsid w:val="00B83212"/>
    <w:rsid w:val="00CE41ED"/>
    <w:rsid w:val="00CF50A0"/>
    <w:rsid w:val="00D11E53"/>
    <w:rsid w:val="00D17F75"/>
    <w:rsid w:val="00D36769"/>
    <w:rsid w:val="00DC3C89"/>
    <w:rsid w:val="00E04979"/>
    <w:rsid w:val="00E16047"/>
    <w:rsid w:val="00E42107"/>
    <w:rsid w:val="00EA3462"/>
    <w:rsid w:val="00EF095E"/>
    <w:rsid w:val="00F20B50"/>
    <w:rsid w:val="00F97467"/>
    <w:rsid w:val="00FB2B56"/>
    <w:rsid w:val="00FE5727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8222D"/>
  <w15:docId w15:val="{6195C244-064B-4C84-8FC2-4755657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GB" w:eastAsia="en-GB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Heading2">
    <w:name w:val="heading 2"/>
    <w:basedOn w:val="Normal"/>
    <w:uiPriority w:val="9"/>
    <w:semiHidden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tblPr>
      <w:tblCellMar>
        <w:top w:w="144" w:type="dxa"/>
        <w:left w:w="100" w:type="dxa"/>
        <w:bottom w:w="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pPr>
      <w:ind w:left="720" w:hanging="360"/>
    </w:pPr>
  </w:style>
  <w:style w:type="paragraph" w:customStyle="1" w:styleId="Math">
    <w:name w:val="Math"/>
    <w:basedOn w:val="Normal"/>
    <w:rPr>
      <w:rFonts w:ascii="Cambria Math" w:eastAsia="Cambria Math" w:hAnsi="Cambria Math" w:cs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mmilan</dc:creator>
  <cp:lastModifiedBy>Milan Milošević</cp:lastModifiedBy>
  <cp:revision>20</cp:revision>
  <dcterms:created xsi:type="dcterms:W3CDTF">2018-10-14T21:35:00Z</dcterms:created>
  <dcterms:modified xsi:type="dcterms:W3CDTF">2018-10-14T22:21:00Z</dcterms:modified>
</cp:coreProperties>
</file>